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720DE8" w14:textId="678B3F45" w:rsidR="00551FE8" w:rsidRDefault="00551FE8" w:rsidP="00551FE8">
      <w:pPr>
        <w:pStyle w:val="NormalWeb"/>
        <w:jc w:val="center"/>
      </w:pPr>
      <w:r>
        <w:rPr>
          <w:noProof/>
        </w:rPr>
        <w:drawing>
          <wp:inline distT="0" distB="0" distL="0" distR="0" wp14:anchorId="237A1B32" wp14:editId="355DB8E7">
            <wp:extent cx="3876675" cy="1181100"/>
            <wp:effectExtent l="0" t="0" r="9525" b="0"/>
            <wp:docPr id="2" name="Picture 2" descr="C:\Users\KristCh1\AppData\Local\Packages\Microsoft.Windows.Photos_8wekyb3d8bbwe\TempState\ShareServiceTempFolder\ib myp logo-tut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Ch1\AppData\Local\Packages\Microsoft.Windows.Photos_8wekyb3d8bbwe\TempState\ShareServiceTempFolder\ib myp logo-tut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1181100"/>
                    </a:xfrm>
                    <a:prstGeom prst="rect">
                      <a:avLst/>
                    </a:prstGeom>
                    <a:noFill/>
                    <a:ln>
                      <a:noFill/>
                    </a:ln>
                  </pic:spPr>
                </pic:pic>
              </a:graphicData>
            </a:graphic>
          </wp:inline>
        </w:drawing>
      </w:r>
    </w:p>
    <w:p w14:paraId="24726325" w14:textId="77777777" w:rsidR="00551FE8" w:rsidRDefault="00551FE8" w:rsidP="00C036DD">
      <w:pPr>
        <w:tabs>
          <w:tab w:val="center" w:pos="4680"/>
          <w:tab w:val="right" w:pos="9360"/>
        </w:tabs>
        <w:jc w:val="center"/>
        <w:rPr>
          <w:rFonts w:ascii="Georgia" w:eastAsia="Georgia" w:hAnsi="Georgia" w:cs="Georgia"/>
          <w:b/>
          <w:sz w:val="20"/>
          <w:szCs w:val="20"/>
        </w:rPr>
      </w:pPr>
    </w:p>
    <w:p w14:paraId="00000003" w14:textId="58BEA2A4" w:rsidR="00331CAE" w:rsidRPr="00C036DD" w:rsidRDefault="007A62C1" w:rsidP="00C036DD">
      <w:pPr>
        <w:tabs>
          <w:tab w:val="center" w:pos="4680"/>
          <w:tab w:val="right" w:pos="9360"/>
        </w:tabs>
        <w:jc w:val="center"/>
        <w:rPr>
          <w:rFonts w:ascii="Georgia" w:eastAsia="Georgia" w:hAnsi="Georgia" w:cs="Georgia"/>
          <w:b/>
          <w:bCs/>
          <w:color w:val="FF0000"/>
          <w:sz w:val="20"/>
          <w:szCs w:val="20"/>
        </w:rPr>
      </w:pPr>
      <w:r>
        <w:rPr>
          <w:rFonts w:ascii="Georgia" w:eastAsia="Georgia" w:hAnsi="Georgia" w:cs="Georgia"/>
          <w:b/>
          <w:sz w:val="20"/>
          <w:szCs w:val="20"/>
        </w:rPr>
        <w:t>Course Syllabus 202</w:t>
      </w:r>
      <w:r w:rsidR="008B7E2D">
        <w:rPr>
          <w:rFonts w:ascii="Georgia" w:eastAsia="Georgia" w:hAnsi="Georgia" w:cs="Georgia"/>
          <w:b/>
          <w:sz w:val="20"/>
          <w:szCs w:val="20"/>
        </w:rPr>
        <w:t>4</w:t>
      </w:r>
      <w:r>
        <w:rPr>
          <w:rFonts w:ascii="Georgia" w:eastAsia="Georgia" w:hAnsi="Georgia" w:cs="Georgia"/>
          <w:b/>
          <w:sz w:val="20"/>
          <w:szCs w:val="20"/>
        </w:rPr>
        <w:t>-202</w:t>
      </w:r>
      <w:r w:rsidR="008B7E2D">
        <w:rPr>
          <w:rFonts w:ascii="Georgia" w:eastAsia="Georgia" w:hAnsi="Georgia" w:cs="Georgia"/>
          <w:b/>
          <w:sz w:val="20"/>
          <w:szCs w:val="20"/>
        </w:rPr>
        <w:t>5</w:t>
      </w:r>
    </w:p>
    <w:p w14:paraId="00000004" w14:textId="77777777" w:rsidR="00331CAE" w:rsidRDefault="00331CAE">
      <w:pPr>
        <w:rPr>
          <w:rFonts w:ascii="Georgia" w:eastAsia="Georgia" w:hAnsi="Georgia" w:cs="Georgia"/>
          <w:sz w:val="20"/>
          <w:szCs w:val="20"/>
        </w:rPr>
      </w:pPr>
    </w:p>
    <w:p w14:paraId="00000005" w14:textId="2BFA7744" w:rsidR="00331CAE" w:rsidRPr="00C036DD" w:rsidRDefault="007A62C1">
      <w:pPr>
        <w:rPr>
          <w:rFonts w:ascii="Georgia" w:eastAsia="Georgia" w:hAnsi="Georgia" w:cs="Georgia"/>
          <w:b/>
          <w:sz w:val="28"/>
          <w:szCs w:val="28"/>
        </w:rPr>
      </w:pPr>
      <w:r w:rsidRPr="00C036DD">
        <w:rPr>
          <w:rFonts w:ascii="Georgia" w:eastAsia="Georgia" w:hAnsi="Georgia" w:cs="Georgia"/>
          <w:b/>
          <w:sz w:val="28"/>
          <w:szCs w:val="28"/>
        </w:rPr>
        <w:t>Course Description and Objectives</w:t>
      </w:r>
    </w:p>
    <w:p w14:paraId="41339515" w14:textId="60440538" w:rsidR="00C40921" w:rsidRDefault="00C40921">
      <w:pPr>
        <w:rPr>
          <w:rStyle w:val="normaltextrun"/>
          <w:color w:val="000000"/>
          <w:shd w:val="clear" w:color="auto" w:fill="FFFFFF"/>
        </w:rPr>
      </w:pPr>
      <w:r>
        <w:rPr>
          <w:rStyle w:val="normaltextrun"/>
          <w:color w:val="000000"/>
          <w:shd w:val="clear" w:color="auto" w:fill="FFFFFF"/>
        </w:rPr>
        <w:t xml:space="preserve">This </w:t>
      </w:r>
      <w:r w:rsidR="0014729B">
        <w:rPr>
          <w:rStyle w:val="normaltextrun"/>
          <w:color w:val="000000"/>
          <w:shd w:val="clear" w:color="auto" w:fill="FFFFFF"/>
        </w:rPr>
        <w:t>music</w:t>
      </w:r>
      <w:r>
        <w:rPr>
          <w:rStyle w:val="normaltextrun"/>
          <w:color w:val="000000"/>
          <w:shd w:val="clear" w:color="auto" w:fill="FFFFFF"/>
        </w:rPr>
        <w:t xml:space="preserve"> class focuses on learning </w:t>
      </w:r>
      <w:r w:rsidR="0014729B">
        <w:rPr>
          <w:rStyle w:val="normaltextrun"/>
          <w:color w:val="000000"/>
          <w:shd w:val="clear" w:color="auto" w:fill="FFFFFF"/>
        </w:rPr>
        <w:t xml:space="preserve">the fundamentals of music. Students will learn to read music, sing, and the history of music. Students will </w:t>
      </w:r>
      <w:r w:rsidR="009F7CC4">
        <w:rPr>
          <w:rStyle w:val="normaltextrun"/>
          <w:color w:val="000000"/>
          <w:shd w:val="clear" w:color="auto" w:fill="FFFFFF"/>
        </w:rPr>
        <w:t>become familiar with speaking and writing</w:t>
      </w:r>
      <w:r w:rsidR="0014729B">
        <w:rPr>
          <w:rStyle w:val="normaltextrun"/>
          <w:color w:val="000000"/>
          <w:shd w:val="clear" w:color="auto" w:fill="FFFFFF"/>
        </w:rPr>
        <w:t xml:space="preserve"> about music</w:t>
      </w:r>
      <w:r w:rsidR="002C6FC6">
        <w:rPr>
          <w:rStyle w:val="normaltextrun"/>
          <w:color w:val="000000"/>
          <w:shd w:val="clear" w:color="auto" w:fill="FFFFFF"/>
        </w:rPr>
        <w:t>.</w:t>
      </w:r>
    </w:p>
    <w:p w14:paraId="3827F25F" w14:textId="77777777" w:rsidR="009F7CC4" w:rsidRDefault="009F7CC4">
      <w:pPr>
        <w:rPr>
          <w:rFonts w:ascii="Georgia" w:eastAsia="Georgia" w:hAnsi="Georgia" w:cs="Georgia"/>
          <w:b/>
          <w:sz w:val="20"/>
          <w:szCs w:val="20"/>
        </w:rPr>
      </w:pPr>
    </w:p>
    <w:p w14:paraId="5F946AAA" w14:textId="679C8171" w:rsidR="00C40921" w:rsidRPr="00C036DD" w:rsidRDefault="007A62C1">
      <w:pPr>
        <w:rPr>
          <w:rFonts w:ascii="Georgia" w:eastAsia="Georgia" w:hAnsi="Georgia" w:cs="Georgia"/>
          <w:b/>
          <w:sz w:val="32"/>
          <w:szCs w:val="32"/>
        </w:rPr>
      </w:pPr>
      <w:r w:rsidRPr="00C036DD">
        <w:rPr>
          <w:rFonts w:ascii="Georgia" w:eastAsia="Georgia" w:hAnsi="Georgia" w:cs="Georgia"/>
          <w:b/>
          <w:sz w:val="32"/>
          <w:szCs w:val="32"/>
        </w:rPr>
        <w:t>Textbook</w:t>
      </w:r>
    </w:p>
    <w:p w14:paraId="0000000D" w14:textId="5BCCDEE3" w:rsidR="00331CAE" w:rsidRDefault="00C40921">
      <w:pPr>
        <w:rPr>
          <w:rStyle w:val="eop"/>
          <w:shd w:val="clear" w:color="auto" w:fill="FFFFFF"/>
        </w:rPr>
      </w:pPr>
      <w:r>
        <w:rPr>
          <w:rStyle w:val="normaltextrun"/>
          <w:shd w:val="clear" w:color="auto" w:fill="FFFFFF"/>
        </w:rPr>
        <w:t>No required textbook. Students will receive music, theory worksheets, and other assignments in class or online in Canvas. </w:t>
      </w:r>
      <w:r>
        <w:rPr>
          <w:rStyle w:val="eop"/>
          <w:shd w:val="clear" w:color="auto" w:fill="FFFFFF"/>
        </w:rPr>
        <w:t> </w:t>
      </w:r>
    </w:p>
    <w:p w14:paraId="5D8F9037" w14:textId="77777777" w:rsidR="00C40921" w:rsidRDefault="00C40921">
      <w:pPr>
        <w:rPr>
          <w:rFonts w:ascii="Georgia" w:eastAsia="Georgia" w:hAnsi="Georgia" w:cs="Georgia"/>
          <w:b/>
          <w:sz w:val="20"/>
          <w:szCs w:val="20"/>
        </w:rPr>
      </w:pPr>
    </w:p>
    <w:p w14:paraId="7C8EF10E" w14:textId="7E2185D4" w:rsidR="00C036DD" w:rsidRPr="008E7870" w:rsidRDefault="007A62C1" w:rsidP="008E7870">
      <w:pPr>
        <w:rPr>
          <w:rFonts w:ascii="Georgia" w:eastAsia="Georgia" w:hAnsi="Georgia" w:cs="Georgia"/>
          <w:b/>
          <w:sz w:val="28"/>
          <w:szCs w:val="28"/>
        </w:rPr>
      </w:pPr>
      <w:r w:rsidRPr="00C036DD">
        <w:rPr>
          <w:rFonts w:ascii="Georgia" w:eastAsia="Georgia" w:hAnsi="Georgia" w:cs="Georgia"/>
          <w:b/>
          <w:sz w:val="28"/>
          <w:szCs w:val="28"/>
        </w:rPr>
        <w:t>Concept</w:t>
      </w:r>
      <w:r w:rsidR="00C036DD" w:rsidRPr="00C036DD">
        <w:rPr>
          <w:rFonts w:ascii="Georgia" w:eastAsia="Georgia" w:hAnsi="Georgia" w:cs="Georgia"/>
          <w:b/>
          <w:sz w:val="28"/>
          <w:szCs w:val="28"/>
        </w:rPr>
        <w:t>s/Topics Covered</w:t>
      </w:r>
      <w:r w:rsidR="00C036DD">
        <w:rPr>
          <w:rStyle w:val="normaltextrun"/>
          <w:color w:val="000000"/>
        </w:rPr>
        <w:t>:</w:t>
      </w:r>
      <w:r w:rsidR="00C036DD">
        <w:rPr>
          <w:rStyle w:val="eop"/>
          <w:color w:val="000000"/>
        </w:rPr>
        <w:t> </w:t>
      </w:r>
    </w:p>
    <w:p w14:paraId="12C2B3B4" w14:textId="1400C5CC" w:rsidR="00C036DD" w:rsidRDefault="00C036DD" w:rsidP="00C036DD">
      <w:pPr>
        <w:pStyle w:val="paragraph"/>
        <w:spacing w:before="0" w:beforeAutospacing="0" w:after="0" w:afterAutospacing="0"/>
        <w:ind w:left="720"/>
        <w:textAlignment w:val="baseline"/>
        <w:rPr>
          <w:rFonts w:ascii="Segoe UI" w:hAnsi="Segoe UI" w:cs="Segoe UI"/>
          <w:color w:val="000000"/>
          <w:sz w:val="18"/>
          <w:szCs w:val="18"/>
        </w:rPr>
      </w:pPr>
      <w:r>
        <w:rPr>
          <w:rStyle w:val="normaltextrun"/>
          <w:b/>
          <w:bCs/>
          <w:color w:val="000000"/>
        </w:rPr>
        <w:t>*</w:t>
      </w:r>
      <w:r w:rsidR="008E7870">
        <w:rPr>
          <w:rStyle w:val="normaltextrun"/>
          <w:b/>
          <w:bCs/>
          <w:color w:val="000000"/>
        </w:rPr>
        <w:t xml:space="preserve">Fundamentals, </w:t>
      </w:r>
      <w:r w:rsidR="008E7870" w:rsidRPr="008E7870">
        <w:rPr>
          <w:rStyle w:val="normaltextrun"/>
          <w:bCs/>
          <w:color w:val="000000"/>
        </w:rPr>
        <w:t>including learning</w:t>
      </w:r>
      <w:r w:rsidR="008E7870">
        <w:rPr>
          <w:rStyle w:val="normaltextrun"/>
          <w:bCs/>
          <w:color w:val="000000"/>
        </w:rPr>
        <w:t xml:space="preserve"> the note names on treble and bass clef staves</w:t>
      </w:r>
    </w:p>
    <w:p w14:paraId="5274BF8E" w14:textId="2FA75613" w:rsidR="00C036DD" w:rsidRDefault="00C036DD" w:rsidP="00C036DD">
      <w:pPr>
        <w:pStyle w:val="paragraph"/>
        <w:spacing w:before="0" w:beforeAutospacing="0" w:after="0" w:afterAutospacing="0"/>
        <w:ind w:left="720"/>
        <w:textAlignment w:val="baseline"/>
        <w:rPr>
          <w:rFonts w:ascii="Segoe UI" w:hAnsi="Segoe UI" w:cs="Segoe UI"/>
          <w:color w:val="000000"/>
          <w:sz w:val="18"/>
          <w:szCs w:val="18"/>
        </w:rPr>
      </w:pPr>
      <w:r>
        <w:rPr>
          <w:rStyle w:val="normaltextrun"/>
          <w:b/>
          <w:bCs/>
          <w:color w:val="000000"/>
        </w:rPr>
        <w:t>*</w:t>
      </w:r>
      <w:r w:rsidR="008E7870">
        <w:rPr>
          <w:rStyle w:val="normaltextrun"/>
          <w:b/>
          <w:bCs/>
          <w:color w:val="000000"/>
        </w:rPr>
        <w:t>Singing</w:t>
      </w:r>
      <w:r>
        <w:rPr>
          <w:rStyle w:val="normaltextrun"/>
          <w:color w:val="000000"/>
        </w:rPr>
        <w:t xml:space="preserve">, </w:t>
      </w:r>
      <w:r w:rsidR="008E7870">
        <w:rPr>
          <w:rStyle w:val="normaltextrun"/>
          <w:color w:val="000000"/>
        </w:rPr>
        <w:t xml:space="preserve">including </w:t>
      </w:r>
      <w:proofErr w:type="spellStart"/>
      <w:r w:rsidR="008E7870">
        <w:rPr>
          <w:rStyle w:val="normaltextrun"/>
          <w:color w:val="000000"/>
        </w:rPr>
        <w:t>solfeg</w:t>
      </w:r>
      <w:proofErr w:type="spellEnd"/>
      <w:r w:rsidR="008E7870">
        <w:rPr>
          <w:rStyle w:val="normaltextrun"/>
          <w:color w:val="000000"/>
        </w:rPr>
        <w:t xml:space="preserve">, proper technique, and learning repertoire </w:t>
      </w:r>
    </w:p>
    <w:p w14:paraId="63E58925" w14:textId="55951787" w:rsidR="00C036DD" w:rsidRDefault="00C036DD" w:rsidP="00D02D77">
      <w:pPr>
        <w:pStyle w:val="paragraph"/>
        <w:spacing w:before="0" w:beforeAutospacing="0" w:after="0" w:afterAutospacing="0"/>
        <w:ind w:left="720"/>
        <w:textAlignment w:val="baseline"/>
        <w:rPr>
          <w:rFonts w:ascii="Segoe UI" w:hAnsi="Segoe UI" w:cs="Segoe UI"/>
          <w:color w:val="000000"/>
          <w:sz w:val="18"/>
          <w:szCs w:val="18"/>
        </w:rPr>
      </w:pPr>
      <w:r>
        <w:rPr>
          <w:rStyle w:val="normaltextrun"/>
          <w:color w:val="000000"/>
        </w:rPr>
        <w:t>*</w:t>
      </w:r>
      <w:r>
        <w:rPr>
          <w:rStyle w:val="normaltextrun"/>
          <w:b/>
          <w:bCs/>
          <w:color w:val="000000"/>
        </w:rPr>
        <w:t>Rhythms</w:t>
      </w:r>
      <w:r>
        <w:rPr>
          <w:rStyle w:val="normaltextrun"/>
          <w:color w:val="000000"/>
        </w:rPr>
        <w:t xml:space="preserve">, </w:t>
      </w:r>
      <w:r w:rsidR="008E7870">
        <w:rPr>
          <w:rStyle w:val="normaltextrun"/>
          <w:color w:val="000000"/>
        </w:rPr>
        <w:t>learning to count</w:t>
      </w:r>
      <w:r>
        <w:rPr>
          <w:rStyle w:val="normaltextrun"/>
          <w:color w:val="000000"/>
        </w:rPr>
        <w:t xml:space="preserve"> whole notes, half notes, quarter notes</w:t>
      </w:r>
      <w:r w:rsidR="00D02D77">
        <w:rPr>
          <w:rStyle w:val="normaltextrun"/>
          <w:color w:val="000000"/>
        </w:rPr>
        <w:t>,</w:t>
      </w:r>
      <w:r>
        <w:rPr>
          <w:rStyle w:val="normaltextrun"/>
          <w:color w:val="000000"/>
        </w:rPr>
        <w:t xml:space="preserve"> eighth notes</w:t>
      </w:r>
      <w:r w:rsidR="00D02D77">
        <w:rPr>
          <w:rStyle w:val="normaltextrun"/>
          <w:color w:val="000000"/>
        </w:rPr>
        <w:t>, and sixteenth notes</w:t>
      </w:r>
      <w:r>
        <w:rPr>
          <w:rStyle w:val="eop"/>
          <w:color w:val="000000"/>
        </w:rPr>
        <w:t> </w:t>
      </w:r>
    </w:p>
    <w:p w14:paraId="49750E91" w14:textId="6A6E8BC6" w:rsidR="00C036DD" w:rsidRDefault="00C036DD" w:rsidP="00C036DD">
      <w:pPr>
        <w:pStyle w:val="paragraph"/>
        <w:spacing w:before="0" w:beforeAutospacing="0" w:after="0" w:afterAutospacing="0"/>
        <w:ind w:left="720"/>
        <w:textAlignment w:val="baseline"/>
        <w:rPr>
          <w:rStyle w:val="eop"/>
          <w:color w:val="000000"/>
        </w:rPr>
      </w:pPr>
      <w:r>
        <w:rPr>
          <w:rStyle w:val="normaltextrun"/>
          <w:b/>
          <w:bCs/>
          <w:color w:val="000000"/>
        </w:rPr>
        <w:t>*Musical Terminology</w:t>
      </w:r>
      <w:r>
        <w:rPr>
          <w:rStyle w:val="normaltextrun"/>
          <w:color w:val="000000"/>
        </w:rPr>
        <w:t>, learn and understand vocabulary words that appear on the music</w:t>
      </w:r>
      <w:r>
        <w:rPr>
          <w:rStyle w:val="eop"/>
          <w:color w:val="000000"/>
        </w:rPr>
        <w:t> </w:t>
      </w:r>
    </w:p>
    <w:p w14:paraId="2DF52271" w14:textId="55B10347" w:rsidR="008E7870" w:rsidRPr="008E7870" w:rsidRDefault="008E7870" w:rsidP="00C036DD">
      <w:pPr>
        <w:pStyle w:val="paragraph"/>
        <w:spacing w:before="0" w:beforeAutospacing="0" w:after="0" w:afterAutospacing="0"/>
        <w:ind w:left="720"/>
        <w:textAlignment w:val="baseline"/>
        <w:rPr>
          <w:rFonts w:ascii="Segoe UI" w:hAnsi="Segoe UI" w:cs="Segoe UI"/>
          <w:color w:val="000000"/>
          <w:sz w:val="18"/>
          <w:szCs w:val="18"/>
        </w:rPr>
      </w:pPr>
      <w:r>
        <w:rPr>
          <w:rStyle w:val="normaltextrun"/>
          <w:b/>
          <w:bCs/>
          <w:color w:val="000000"/>
        </w:rPr>
        <w:t xml:space="preserve">*History, </w:t>
      </w:r>
      <w:r>
        <w:rPr>
          <w:rStyle w:val="normaltextrun"/>
          <w:bCs/>
          <w:color w:val="000000"/>
        </w:rPr>
        <w:t>learning about famous musical artists</w:t>
      </w:r>
    </w:p>
    <w:p w14:paraId="57281287" w14:textId="7922303A" w:rsidR="00C036DD" w:rsidRDefault="00C036DD" w:rsidP="0057009F">
      <w:pPr>
        <w:pStyle w:val="paragraph"/>
        <w:spacing w:before="0" w:beforeAutospacing="0" w:after="0" w:afterAutospacing="0"/>
        <w:ind w:firstLine="720"/>
        <w:textAlignment w:val="baseline"/>
        <w:rPr>
          <w:rStyle w:val="eop"/>
          <w:color w:val="000000"/>
        </w:rPr>
      </w:pPr>
      <w:r>
        <w:rPr>
          <w:rStyle w:val="normaltextrun"/>
          <w:color w:val="000000"/>
        </w:rPr>
        <w:t>*</w:t>
      </w:r>
      <w:r w:rsidR="008E7870">
        <w:rPr>
          <w:rStyle w:val="normaltextrun"/>
          <w:b/>
          <w:bCs/>
          <w:color w:val="000000"/>
        </w:rPr>
        <w:t xml:space="preserve">Writing, </w:t>
      </w:r>
      <w:r w:rsidR="008E7870">
        <w:rPr>
          <w:rStyle w:val="normaltextrun"/>
          <w:color w:val="000000"/>
        </w:rPr>
        <w:t xml:space="preserve">learning to articulate musical thoughts through speaking and writing </w:t>
      </w:r>
      <w:r>
        <w:rPr>
          <w:rStyle w:val="eop"/>
          <w:color w:val="000000"/>
        </w:rPr>
        <w:t> </w:t>
      </w:r>
      <w:bookmarkStart w:id="0" w:name="_30j0zll"/>
      <w:bookmarkEnd w:id="0"/>
    </w:p>
    <w:p w14:paraId="4774D400" w14:textId="77777777" w:rsidR="0057009F" w:rsidRPr="0057009F" w:rsidRDefault="0057009F" w:rsidP="0057009F">
      <w:pPr>
        <w:pStyle w:val="paragraph"/>
        <w:spacing w:before="0" w:beforeAutospacing="0" w:after="0" w:afterAutospacing="0"/>
        <w:ind w:firstLine="720"/>
        <w:textAlignment w:val="baseline"/>
        <w:rPr>
          <w:rFonts w:ascii="Segoe UI" w:hAnsi="Segoe UI" w:cs="Segoe UI"/>
          <w:color w:val="000000"/>
          <w:sz w:val="18"/>
          <w:szCs w:val="18"/>
        </w:rPr>
      </w:pPr>
    </w:p>
    <w:p w14:paraId="00000011" w14:textId="5CEBA50F" w:rsidR="00331CAE" w:rsidRPr="0057009F" w:rsidRDefault="007A62C1" w:rsidP="09AE73F7">
      <w:pPr>
        <w:rPr>
          <w:rFonts w:ascii="Georgia" w:eastAsia="Georgia" w:hAnsi="Georgia" w:cs="Georgia"/>
          <w:b/>
          <w:bCs/>
          <w:sz w:val="28"/>
          <w:szCs w:val="28"/>
        </w:rPr>
      </w:pPr>
      <w:r w:rsidRPr="0057009F">
        <w:rPr>
          <w:rFonts w:ascii="Georgia" w:eastAsia="Georgia" w:hAnsi="Georgia" w:cs="Georgia"/>
          <w:b/>
          <w:bCs/>
          <w:sz w:val="28"/>
          <w:szCs w:val="28"/>
        </w:rPr>
        <w:t>Richmond County Board of Education Grading Policy</w:t>
      </w:r>
    </w:p>
    <w:p w14:paraId="00000012" w14:textId="483A2EF1"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5E8FA52A"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Pr="0057009F" w:rsidRDefault="09AE73F7" w:rsidP="09AE73F7">
      <w:pPr>
        <w:rPr>
          <w:rFonts w:ascii="Georgia" w:eastAsia="Georgia" w:hAnsi="Georgia" w:cs="Georgia"/>
          <w:b/>
          <w:bCs/>
          <w:sz w:val="28"/>
          <w:szCs w:val="28"/>
        </w:rPr>
      </w:pPr>
    </w:p>
    <w:p w14:paraId="5FF4AFEE" w14:textId="338A537E" w:rsidR="028E0694" w:rsidRPr="0057009F" w:rsidRDefault="028E0694" w:rsidP="09AE73F7">
      <w:pPr>
        <w:rPr>
          <w:rFonts w:ascii="Georgia" w:eastAsia="Georgia" w:hAnsi="Georgia" w:cs="Georgia"/>
          <w:sz w:val="28"/>
          <w:szCs w:val="28"/>
        </w:rPr>
      </w:pPr>
      <w:r w:rsidRPr="0057009F">
        <w:rPr>
          <w:rFonts w:ascii="Georgia" w:eastAsia="Georgia" w:hAnsi="Georgia" w:cs="Georgia"/>
          <w:b/>
          <w:bCs/>
          <w:sz w:val="28"/>
          <w:szCs w:val="28"/>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A1EC8BA" w:rsidR="00331CAE" w:rsidRDefault="00331CAE">
      <w:pPr>
        <w:rPr>
          <w:rFonts w:ascii="Georgia" w:eastAsia="Georgia" w:hAnsi="Georgia" w:cs="Georgia"/>
          <w:sz w:val="20"/>
          <w:szCs w:val="20"/>
        </w:rPr>
      </w:pPr>
    </w:p>
    <w:p w14:paraId="0A07915E" w14:textId="5F60781F" w:rsidR="00C40921" w:rsidRDefault="00C40921">
      <w:pPr>
        <w:rPr>
          <w:rFonts w:ascii="Georgia" w:eastAsia="Georgia" w:hAnsi="Georgia" w:cs="Georgia"/>
          <w:sz w:val="20"/>
          <w:szCs w:val="20"/>
        </w:rPr>
      </w:pPr>
    </w:p>
    <w:p w14:paraId="12ED2737" w14:textId="2F061650" w:rsidR="00C40921" w:rsidRDefault="00C40921">
      <w:pPr>
        <w:rPr>
          <w:rFonts w:ascii="Georgia" w:eastAsia="Georgia" w:hAnsi="Georgia" w:cs="Georgia"/>
          <w:sz w:val="20"/>
          <w:szCs w:val="20"/>
        </w:rPr>
      </w:pPr>
    </w:p>
    <w:p w14:paraId="1792D0C9" w14:textId="76605AB3" w:rsidR="00C40921" w:rsidRDefault="00C40921">
      <w:pPr>
        <w:rPr>
          <w:rFonts w:ascii="Georgia" w:eastAsia="Georgia" w:hAnsi="Georgia" w:cs="Georgia"/>
          <w:sz w:val="20"/>
          <w:szCs w:val="20"/>
        </w:rPr>
      </w:pPr>
    </w:p>
    <w:p w14:paraId="3EB48ABC" w14:textId="77777777" w:rsidR="00C40921" w:rsidRDefault="00C40921">
      <w:pPr>
        <w:rPr>
          <w:rFonts w:ascii="Georgia" w:eastAsia="Georgia" w:hAnsi="Georgia" w:cs="Georgia"/>
          <w:sz w:val="20"/>
          <w:szCs w:val="20"/>
        </w:rPr>
      </w:pPr>
    </w:p>
    <w:p w14:paraId="00000018" w14:textId="77777777" w:rsidR="00331CAE" w:rsidRPr="0057009F" w:rsidRDefault="007A62C1">
      <w:pPr>
        <w:rPr>
          <w:rFonts w:ascii="Georgia" w:eastAsia="Georgia" w:hAnsi="Georgia" w:cs="Georgia"/>
          <w:sz w:val="28"/>
          <w:szCs w:val="28"/>
        </w:rPr>
      </w:pPr>
      <w:r w:rsidRPr="0057009F">
        <w:rPr>
          <w:rFonts w:ascii="Georgia" w:eastAsia="Georgia" w:hAnsi="Georgia" w:cs="Georgia"/>
          <w:b/>
          <w:sz w:val="28"/>
          <w:szCs w:val="28"/>
        </w:rPr>
        <w:t>Academic Dishonesty</w:t>
      </w:r>
      <w:r w:rsidRPr="0057009F">
        <w:rPr>
          <w:rFonts w:ascii="Georgia" w:eastAsia="Georgia" w:hAnsi="Georgia" w:cs="Georgia"/>
          <w:sz w:val="28"/>
          <w:szCs w:val="28"/>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Pr="0057009F" w:rsidRDefault="007A62C1">
      <w:pPr>
        <w:rPr>
          <w:rFonts w:ascii="Georgia" w:eastAsia="Georgia" w:hAnsi="Georgia" w:cs="Georgia"/>
          <w:b/>
          <w:sz w:val="28"/>
          <w:szCs w:val="28"/>
        </w:rPr>
      </w:pPr>
      <w:r w:rsidRPr="0057009F">
        <w:rPr>
          <w:rFonts w:ascii="Georgia" w:eastAsia="Georgia" w:hAnsi="Georgia" w:cs="Georgia"/>
          <w:b/>
          <w:sz w:val="28"/>
          <w:szCs w:val="28"/>
        </w:rPr>
        <w:t>Late Work</w:t>
      </w:r>
    </w:p>
    <w:p w14:paraId="0000001C" w14:textId="73AA2BB0" w:rsidR="00331CAE" w:rsidRDefault="007A62C1">
      <w:pPr>
        <w:rPr>
          <w:rFonts w:ascii="Georgia" w:eastAsia="Georgia" w:hAnsi="Georgia" w:cs="Georgia"/>
          <w:sz w:val="20"/>
          <w:szCs w:val="20"/>
        </w:rPr>
      </w:pPr>
      <w:r>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Graded assignments that are submitted late </w:t>
      </w:r>
      <w:r w:rsidR="009A1689">
        <w:rPr>
          <w:rFonts w:ascii="Georgia" w:eastAsia="Georgia" w:hAnsi="Georgia" w:cs="Georgia"/>
          <w:sz w:val="20"/>
          <w:szCs w:val="20"/>
        </w:rPr>
        <w:t xml:space="preserve">will be reduced by 5% per school day. Late work submitted after the fifth day will only be accepted at the teacher’s discretion. </w:t>
      </w:r>
    </w:p>
    <w:p w14:paraId="0000001D" w14:textId="77777777" w:rsidR="00331CAE" w:rsidRDefault="00331CAE">
      <w:pPr>
        <w:rPr>
          <w:rFonts w:ascii="Georgia" w:eastAsia="Georgia" w:hAnsi="Georgia" w:cs="Georgia"/>
          <w:sz w:val="20"/>
          <w:szCs w:val="20"/>
        </w:rPr>
      </w:pPr>
    </w:p>
    <w:p w14:paraId="0000001E" w14:textId="77777777" w:rsidR="00331CAE" w:rsidRPr="0057009F" w:rsidRDefault="007A62C1">
      <w:pPr>
        <w:rPr>
          <w:rFonts w:ascii="Georgia" w:eastAsia="Georgia" w:hAnsi="Georgia" w:cs="Georgia"/>
          <w:sz w:val="28"/>
          <w:szCs w:val="28"/>
        </w:rPr>
      </w:pPr>
      <w:r w:rsidRPr="0057009F">
        <w:rPr>
          <w:rFonts w:ascii="Georgia" w:eastAsia="Georgia" w:hAnsi="Georgia" w:cs="Georgia"/>
          <w:b/>
          <w:sz w:val="28"/>
          <w:szCs w:val="28"/>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Pr="0057009F" w:rsidRDefault="007A62C1">
      <w:pPr>
        <w:rPr>
          <w:rFonts w:ascii="Georgia" w:eastAsia="Georgia" w:hAnsi="Georgia" w:cs="Georgia"/>
          <w:b/>
          <w:sz w:val="28"/>
          <w:szCs w:val="28"/>
        </w:rPr>
      </w:pPr>
      <w:r w:rsidRPr="0057009F">
        <w:rPr>
          <w:rFonts w:ascii="Georgia" w:eastAsia="Georgia" w:hAnsi="Georgia" w:cs="Georgia"/>
          <w:b/>
          <w:sz w:val="28"/>
          <w:szCs w:val="28"/>
        </w:rPr>
        <w:t>Homework</w:t>
      </w:r>
    </w:p>
    <w:p w14:paraId="00000022" w14:textId="10088384" w:rsidR="00331CAE" w:rsidRPr="0057009F" w:rsidRDefault="005202AB">
      <w:pPr>
        <w:rPr>
          <w:rFonts w:ascii="Georgia" w:eastAsia="Georgia" w:hAnsi="Georgia" w:cs="Georgia"/>
          <w:sz w:val="20"/>
          <w:szCs w:val="20"/>
        </w:rPr>
      </w:pPr>
      <w:r>
        <w:rPr>
          <w:rFonts w:ascii="Georgia" w:eastAsia="Georgia" w:hAnsi="Georgia" w:cs="Georgia"/>
          <w:sz w:val="20"/>
          <w:szCs w:val="20"/>
        </w:rPr>
        <w:t>Assigned on an a</w:t>
      </w:r>
      <w:r w:rsidR="003C3F8C">
        <w:rPr>
          <w:rFonts w:ascii="Georgia" w:eastAsia="Georgia" w:hAnsi="Georgia" w:cs="Georgia"/>
          <w:sz w:val="20"/>
          <w:szCs w:val="20"/>
        </w:rPr>
        <w:t>s</w:t>
      </w:r>
      <w:r>
        <w:rPr>
          <w:rFonts w:ascii="Georgia" w:eastAsia="Georgia" w:hAnsi="Georgia" w:cs="Georgia"/>
          <w:sz w:val="20"/>
          <w:szCs w:val="20"/>
        </w:rPr>
        <w:t xml:space="preserve"> needed basis. </w:t>
      </w:r>
      <w:r w:rsidR="00962FEF">
        <w:rPr>
          <w:rFonts w:ascii="Georgia" w:eastAsia="Georgia" w:hAnsi="Georgia" w:cs="Georgia"/>
          <w:sz w:val="20"/>
          <w:szCs w:val="20"/>
        </w:rPr>
        <w:t>Homewor</w:t>
      </w:r>
      <w:r w:rsidR="005F4D39">
        <w:rPr>
          <w:rFonts w:ascii="Georgia" w:eastAsia="Georgia" w:hAnsi="Georgia" w:cs="Georgia"/>
          <w:sz w:val="20"/>
          <w:szCs w:val="20"/>
        </w:rPr>
        <w:t xml:space="preserve">k allows students to practice what was taught, it lets parents see what students are learning and where they are in their level of understanding, and it gives teachers the opportunity to provide useful feedback to students. </w:t>
      </w:r>
    </w:p>
    <w:p w14:paraId="00000023" w14:textId="77777777" w:rsidR="00331CAE" w:rsidRDefault="00331CAE">
      <w:pPr>
        <w:rPr>
          <w:rFonts w:ascii="Georgia" w:eastAsia="Georgia" w:hAnsi="Georgia" w:cs="Georgia"/>
          <w:sz w:val="20"/>
          <w:szCs w:val="20"/>
        </w:rPr>
      </w:pPr>
    </w:p>
    <w:p w14:paraId="00000024" w14:textId="77777777" w:rsidR="00331CAE" w:rsidRPr="0057009F" w:rsidRDefault="007A62C1">
      <w:pPr>
        <w:rPr>
          <w:rFonts w:ascii="Georgia" w:eastAsia="Georgia" w:hAnsi="Georgia" w:cs="Georgia"/>
          <w:b/>
          <w:sz w:val="28"/>
          <w:szCs w:val="28"/>
        </w:rPr>
      </w:pPr>
      <w:r w:rsidRPr="0057009F">
        <w:rPr>
          <w:rFonts w:ascii="Georgia" w:eastAsia="Georgia" w:hAnsi="Georgia" w:cs="Georgia"/>
          <w:b/>
          <w:sz w:val="28"/>
          <w:szCs w:val="28"/>
        </w:rPr>
        <w:t>Relearn &amp; Reassess (R&amp;R Procedures)</w:t>
      </w:r>
    </w:p>
    <w:p w14:paraId="00000025" w14:textId="11AF73DB" w:rsidR="00331CAE" w:rsidRDefault="007A62C1">
      <w:pPr>
        <w:rPr>
          <w:rFonts w:ascii="Georgia" w:eastAsia="Georgia" w:hAnsi="Georgia" w:cs="Georgia"/>
          <w:sz w:val="20"/>
          <w:szCs w:val="20"/>
        </w:rPr>
      </w:pPr>
      <w:r>
        <w:rPr>
          <w:rFonts w:ascii="Georgia" w:eastAsia="Georgia" w:hAnsi="Georgia" w:cs="Georgia"/>
          <w:sz w:val="20"/>
          <w:szCs w:val="20"/>
        </w:rPr>
        <w:t xml:space="preserve">Students have the opportunity to submit a relearning plan for any </w:t>
      </w:r>
      <w:r>
        <w:rPr>
          <w:rFonts w:ascii="Georgia" w:eastAsia="Georgia" w:hAnsi="Georgia" w:cs="Georgia"/>
          <w:b/>
          <w:sz w:val="20"/>
          <w:szCs w:val="20"/>
        </w:rPr>
        <w:t>major assessment</w:t>
      </w:r>
      <w:r>
        <w:rPr>
          <w:rFonts w:ascii="Georgia" w:eastAsia="Georgia" w:hAnsi="Georgia" w:cs="Georgia"/>
          <w:sz w:val="20"/>
          <w:szCs w:val="20"/>
        </w:rPr>
        <w:t xml:space="preserve">. Upon satisfactory completion of the plan, a student will be given </w:t>
      </w:r>
      <w:r w:rsidR="00BC220E">
        <w:rPr>
          <w:rFonts w:ascii="Georgia" w:eastAsia="Georgia" w:hAnsi="Georgia" w:cs="Georgia"/>
          <w:sz w:val="20"/>
          <w:szCs w:val="20"/>
        </w:rPr>
        <w:t>one</w:t>
      </w:r>
      <w:r>
        <w:rPr>
          <w:rFonts w:ascii="Georgia" w:eastAsia="Georgia" w:hAnsi="Georgia" w:cs="Georgia"/>
          <w:sz w:val="20"/>
          <w:szCs w:val="20"/>
        </w:rPr>
        <w:t xml:space="preserve"> opportunit</w:t>
      </w:r>
      <w:r w:rsidR="00BC220E">
        <w:rPr>
          <w:rFonts w:ascii="Georgia" w:eastAsia="Georgia" w:hAnsi="Georgia" w:cs="Georgia"/>
          <w:sz w:val="20"/>
          <w:szCs w:val="20"/>
        </w:rPr>
        <w:t>y</w:t>
      </w:r>
      <w:r>
        <w:rPr>
          <w:rFonts w:ascii="Georgia" w:eastAsia="Georgia" w:hAnsi="Georgia" w:cs="Georgia"/>
          <w:sz w:val="20"/>
          <w:szCs w:val="20"/>
        </w:rPr>
        <w:t xml:space="preserve">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sidRPr="0057009F">
        <w:rPr>
          <w:rFonts w:ascii="Georgia" w:eastAsia="Georgia" w:hAnsi="Georgia" w:cs="Georgia"/>
          <w:b/>
          <w:sz w:val="28"/>
          <w:szCs w:val="28"/>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4D30381D" w:rsidR="00331CAE" w:rsidRDefault="00331CAE">
      <w:pPr>
        <w:rPr>
          <w:rFonts w:ascii="Georgia" w:eastAsia="Georgia" w:hAnsi="Georgia" w:cs="Georgia"/>
          <w:b/>
          <w:sz w:val="20"/>
          <w:szCs w:val="20"/>
        </w:rPr>
      </w:pPr>
    </w:p>
    <w:p w14:paraId="4DE5A02E" w14:textId="7D3EE7EA" w:rsidR="0057009F" w:rsidRDefault="0057009F">
      <w:pPr>
        <w:rPr>
          <w:rFonts w:ascii="Georgia" w:eastAsia="Georgia" w:hAnsi="Georgia" w:cs="Georgia"/>
          <w:b/>
          <w:sz w:val="20"/>
          <w:szCs w:val="20"/>
        </w:rPr>
      </w:pPr>
    </w:p>
    <w:p w14:paraId="7153E8BA" w14:textId="3B1416FD" w:rsidR="0057009F" w:rsidRDefault="0057009F">
      <w:pPr>
        <w:rPr>
          <w:rFonts w:ascii="Georgia" w:eastAsia="Georgia" w:hAnsi="Georgia" w:cs="Georgia"/>
          <w:b/>
          <w:sz w:val="20"/>
          <w:szCs w:val="20"/>
        </w:rPr>
      </w:pPr>
    </w:p>
    <w:p w14:paraId="0CC2C5A6" w14:textId="27252DB3" w:rsidR="0057009F" w:rsidRDefault="0057009F">
      <w:pPr>
        <w:rPr>
          <w:rFonts w:ascii="Georgia" w:eastAsia="Georgia" w:hAnsi="Georgia" w:cs="Georgia"/>
          <w:b/>
          <w:sz w:val="20"/>
          <w:szCs w:val="20"/>
        </w:rPr>
      </w:pPr>
    </w:p>
    <w:p w14:paraId="5856EEF0" w14:textId="77777777" w:rsidR="0057009F" w:rsidRDefault="0057009F">
      <w:pPr>
        <w:rPr>
          <w:rFonts w:ascii="Georgia" w:eastAsia="Georgia" w:hAnsi="Georgia" w:cs="Georgia"/>
          <w:b/>
          <w:sz w:val="20"/>
          <w:szCs w:val="20"/>
        </w:rPr>
      </w:pPr>
    </w:p>
    <w:p w14:paraId="0000002E" w14:textId="77777777" w:rsidR="00331CAE" w:rsidRPr="0057009F" w:rsidRDefault="007A62C1">
      <w:pPr>
        <w:rPr>
          <w:rFonts w:ascii="Georgia" w:eastAsia="Georgia" w:hAnsi="Georgia" w:cs="Georgia"/>
          <w:b/>
          <w:sz w:val="28"/>
          <w:szCs w:val="28"/>
        </w:rPr>
      </w:pPr>
      <w:r w:rsidRPr="0057009F">
        <w:rPr>
          <w:rFonts w:ascii="Georgia" w:eastAsia="Georgia" w:hAnsi="Georgia" w:cs="Georgia"/>
          <w:b/>
          <w:sz w:val="28"/>
          <w:szCs w:val="28"/>
        </w:rPr>
        <w:t>Classroom Procedures &amp; Expectations</w:t>
      </w:r>
    </w:p>
    <w:p w14:paraId="5ABEF94C" w14:textId="77777777" w:rsidR="0057009F" w:rsidRDefault="0057009F" w:rsidP="0057009F">
      <w:pPr>
        <w:pStyle w:val="paragraph"/>
        <w:spacing w:before="0" w:beforeAutospacing="0" w:after="0" w:afterAutospacing="0"/>
        <w:textAlignment w:val="baseline"/>
        <w:rPr>
          <w:rFonts w:ascii="Segoe UI" w:hAnsi="Segoe UI" w:cs="Segoe UI"/>
          <w:color w:val="000000"/>
          <w:sz w:val="18"/>
          <w:szCs w:val="18"/>
        </w:rPr>
      </w:pPr>
      <w:bookmarkStart w:id="1" w:name="_1fob9te" w:colFirst="0" w:colLast="0"/>
      <w:bookmarkEnd w:id="1"/>
      <w:r>
        <w:rPr>
          <w:rStyle w:val="normaltextrun"/>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r>
        <w:rPr>
          <w:rStyle w:val="eop"/>
        </w:rPr>
        <w:t> </w:t>
      </w:r>
    </w:p>
    <w:p w14:paraId="6B6EC315" w14:textId="77777777" w:rsidR="0057009F" w:rsidRDefault="0057009F" w:rsidP="0057009F">
      <w:pPr>
        <w:pStyle w:val="paragraph"/>
        <w:numPr>
          <w:ilvl w:val="0"/>
          <w:numId w:val="6"/>
        </w:numPr>
        <w:spacing w:before="0" w:beforeAutospacing="0" w:after="0" w:afterAutospacing="0"/>
        <w:ind w:left="360" w:firstLine="0"/>
        <w:textAlignment w:val="baseline"/>
        <w:rPr>
          <w:color w:val="000000"/>
        </w:rPr>
      </w:pPr>
      <w:r>
        <w:rPr>
          <w:rStyle w:val="normaltextrun"/>
        </w:rPr>
        <w:t>Always Try YOUR BEST!!!  I will not settle for anything but your best!!  </w:t>
      </w:r>
      <w:r>
        <w:rPr>
          <w:rStyle w:val="eop"/>
        </w:rPr>
        <w:t> </w:t>
      </w:r>
    </w:p>
    <w:p w14:paraId="133EDABE" w14:textId="77777777" w:rsidR="0057009F" w:rsidRDefault="0057009F" w:rsidP="0057009F">
      <w:pPr>
        <w:pStyle w:val="paragraph"/>
        <w:numPr>
          <w:ilvl w:val="0"/>
          <w:numId w:val="7"/>
        </w:numPr>
        <w:spacing w:before="0" w:beforeAutospacing="0" w:after="0" w:afterAutospacing="0"/>
        <w:ind w:left="360" w:firstLine="0"/>
        <w:textAlignment w:val="baseline"/>
        <w:rPr>
          <w:color w:val="000000"/>
        </w:rPr>
      </w:pPr>
      <w:r>
        <w:rPr>
          <w:rStyle w:val="normaltextrun"/>
        </w:rPr>
        <w:t xml:space="preserve">Have the “I can do it” attitude!  Stick </w:t>
      </w:r>
      <w:proofErr w:type="gramStart"/>
      <w:r>
        <w:rPr>
          <w:rStyle w:val="normaltextrun"/>
        </w:rPr>
        <w:t>To</w:t>
      </w:r>
      <w:proofErr w:type="gramEnd"/>
      <w:r>
        <w:rPr>
          <w:rStyle w:val="normaltextrun"/>
        </w:rPr>
        <w:t xml:space="preserve"> It and Don’t Give Up!</w:t>
      </w:r>
      <w:r>
        <w:rPr>
          <w:rStyle w:val="eop"/>
        </w:rPr>
        <w:t> </w:t>
      </w:r>
    </w:p>
    <w:p w14:paraId="6D5A63E4" w14:textId="77777777" w:rsidR="0057009F" w:rsidRDefault="0057009F" w:rsidP="0057009F">
      <w:pPr>
        <w:pStyle w:val="paragraph"/>
        <w:numPr>
          <w:ilvl w:val="0"/>
          <w:numId w:val="8"/>
        </w:numPr>
        <w:spacing w:before="0" w:beforeAutospacing="0" w:after="0" w:afterAutospacing="0"/>
        <w:ind w:left="360" w:firstLine="0"/>
        <w:textAlignment w:val="baseline"/>
        <w:rPr>
          <w:color w:val="000000"/>
        </w:rPr>
      </w:pPr>
      <w:r>
        <w:rPr>
          <w:rStyle w:val="normaltextrun"/>
        </w:rPr>
        <w:t>Remain SEATED and PREPARED at all times.  </w:t>
      </w:r>
      <w:r>
        <w:rPr>
          <w:rStyle w:val="eop"/>
        </w:rPr>
        <w:t> </w:t>
      </w:r>
    </w:p>
    <w:p w14:paraId="3FB71CDC" w14:textId="77777777" w:rsidR="0057009F" w:rsidRDefault="0057009F" w:rsidP="0057009F">
      <w:pPr>
        <w:pStyle w:val="paragraph"/>
        <w:numPr>
          <w:ilvl w:val="0"/>
          <w:numId w:val="9"/>
        </w:numPr>
        <w:spacing w:before="0" w:beforeAutospacing="0" w:after="0" w:afterAutospacing="0"/>
        <w:ind w:left="360" w:firstLine="0"/>
        <w:textAlignment w:val="baseline"/>
        <w:rPr>
          <w:color w:val="000000"/>
        </w:rPr>
      </w:pPr>
      <w:r>
        <w:rPr>
          <w:rStyle w:val="normaltextrun"/>
        </w:rPr>
        <w:t>Bring ALL materials to class DAILY. </w:t>
      </w:r>
      <w:r>
        <w:rPr>
          <w:rStyle w:val="eop"/>
        </w:rPr>
        <w:t> </w:t>
      </w:r>
    </w:p>
    <w:p w14:paraId="6EDB07A6" w14:textId="77777777" w:rsidR="0057009F" w:rsidRDefault="0057009F" w:rsidP="0057009F">
      <w:pPr>
        <w:pStyle w:val="paragraph"/>
        <w:numPr>
          <w:ilvl w:val="0"/>
          <w:numId w:val="10"/>
        </w:numPr>
        <w:spacing w:before="0" w:beforeAutospacing="0" w:after="0" w:afterAutospacing="0"/>
        <w:ind w:left="360" w:firstLine="0"/>
        <w:textAlignment w:val="baseline"/>
        <w:rPr>
          <w:color w:val="000000"/>
        </w:rPr>
      </w:pPr>
      <w:r>
        <w:rPr>
          <w:rStyle w:val="normaltextrun"/>
        </w:rPr>
        <w:t>Every student is responsible for helping to maintain a clean, safe learning environment.  Your area must remain CLEAN at all times.  The floor should be clear of trash, paper, and personal belongings.  </w:t>
      </w:r>
      <w:r>
        <w:rPr>
          <w:rStyle w:val="eop"/>
        </w:rPr>
        <w:t> </w:t>
      </w:r>
    </w:p>
    <w:p w14:paraId="63C16270" w14:textId="0CEA5BB3" w:rsidR="0057009F" w:rsidRDefault="0057009F" w:rsidP="0057009F">
      <w:pPr>
        <w:pStyle w:val="paragraph"/>
        <w:numPr>
          <w:ilvl w:val="0"/>
          <w:numId w:val="11"/>
        </w:numPr>
        <w:spacing w:before="0" w:beforeAutospacing="0" w:after="0" w:afterAutospacing="0"/>
        <w:ind w:left="360" w:firstLine="0"/>
        <w:textAlignment w:val="baseline"/>
        <w:rPr>
          <w:color w:val="000000"/>
        </w:rPr>
      </w:pPr>
      <w:r>
        <w:rPr>
          <w:rStyle w:val="normaltextrun"/>
        </w:rPr>
        <w:t>Adhere to all policies, rules, and regulations outlined in the student handbook, and Tutt Middle School’s Norms.</w:t>
      </w:r>
    </w:p>
    <w:p w14:paraId="00000030" w14:textId="77777777" w:rsidR="00331CAE" w:rsidRDefault="00331CAE">
      <w:pPr>
        <w:rPr>
          <w:rFonts w:ascii="Georgia" w:eastAsia="Georgia" w:hAnsi="Georgia" w:cs="Georgia"/>
          <w:b/>
          <w:sz w:val="20"/>
          <w:szCs w:val="20"/>
        </w:rPr>
      </w:pPr>
    </w:p>
    <w:p w14:paraId="00000031" w14:textId="77777777" w:rsidR="00331CAE" w:rsidRPr="00F96352" w:rsidRDefault="007A62C1">
      <w:pPr>
        <w:rPr>
          <w:rFonts w:ascii="Georgia" w:eastAsia="Georgia" w:hAnsi="Georgia" w:cs="Georgia"/>
          <w:b/>
          <w:sz w:val="28"/>
          <w:szCs w:val="28"/>
        </w:rPr>
      </w:pPr>
      <w:r w:rsidRPr="00F96352">
        <w:rPr>
          <w:rFonts w:ascii="Georgia" w:eastAsia="Georgia" w:hAnsi="Georgia" w:cs="Georgia"/>
          <w:b/>
          <w:sz w:val="28"/>
          <w:szCs w:val="28"/>
        </w:rPr>
        <w:t xml:space="preserve">Course Materials </w:t>
      </w:r>
    </w:p>
    <w:p w14:paraId="77C3192F" w14:textId="12AA2A18" w:rsidR="00255959" w:rsidRDefault="00255959" w:rsidP="00F96352">
      <w:pPr>
        <w:pStyle w:val="paragraph"/>
        <w:spacing w:before="0" w:beforeAutospacing="0" w:after="0" w:afterAutospacing="0"/>
        <w:textAlignment w:val="baseline"/>
        <w:rPr>
          <w:rStyle w:val="eop"/>
          <w:color w:val="000000"/>
        </w:rPr>
      </w:pPr>
      <w:r>
        <w:rPr>
          <w:rStyle w:val="eop"/>
          <w:color w:val="000000"/>
        </w:rPr>
        <w:t>-computer</w:t>
      </w:r>
    </w:p>
    <w:p w14:paraId="5A77F185" w14:textId="0EA55539" w:rsidR="00F96352" w:rsidRDefault="00F96352" w:rsidP="00F96352">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-paper</w:t>
      </w:r>
      <w:r>
        <w:rPr>
          <w:rStyle w:val="eop"/>
          <w:color w:val="000000"/>
        </w:rPr>
        <w:t> </w:t>
      </w:r>
    </w:p>
    <w:p w14:paraId="4679723A" w14:textId="77777777" w:rsidR="00F96352" w:rsidRDefault="00F96352" w:rsidP="00F96352">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-pencils</w:t>
      </w:r>
      <w:r>
        <w:rPr>
          <w:rStyle w:val="eop"/>
          <w:color w:val="000000"/>
        </w:rPr>
        <w:t> </w:t>
      </w:r>
    </w:p>
    <w:p w14:paraId="00000032" w14:textId="08EDBBC8" w:rsidR="00331CAE" w:rsidRDefault="007A62C1">
      <w:pPr>
        <w:rPr>
          <w:rFonts w:ascii="Georgia" w:eastAsia="Georgia" w:hAnsi="Georgia" w:cs="Georgia"/>
          <w:color w:val="FF0000"/>
          <w:sz w:val="20"/>
          <w:szCs w:val="20"/>
        </w:rPr>
      </w:pPr>
      <w:r>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2B22F15D"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F96352" w:rsidRPr="00F96352">
        <w:rPr>
          <w:rFonts w:ascii="Georgia" w:eastAsia="Georgia" w:hAnsi="Georgia" w:cs="Georgia"/>
          <w:sz w:val="20"/>
          <w:szCs w:val="20"/>
        </w:rPr>
        <w:t>kristch1@boe.richmond.k12.ga.us</w:t>
      </w:r>
      <w:r w:rsidRPr="00F96352">
        <w:rPr>
          <w:rFonts w:ascii="Georgia" w:eastAsia="Georgia" w:hAnsi="Georgia" w:cs="Georgia"/>
          <w:sz w:val="20"/>
          <w:szCs w:val="20"/>
        </w:rPr>
        <w:t xml:space="preserve">  </w:t>
      </w:r>
    </w:p>
    <w:p w14:paraId="00000037" w14:textId="72E964C3" w:rsidR="00331CAE" w:rsidRDefault="2D1BF52D">
      <w:pPr>
        <w:rPr>
          <w:rFonts w:ascii="Georgia" w:eastAsia="Georgia" w:hAnsi="Georgia" w:cs="Georgia"/>
          <w:color w:val="FF0000"/>
          <w:sz w:val="20"/>
          <w:szCs w:val="20"/>
        </w:rPr>
      </w:pPr>
      <w:r w:rsidRPr="09AE73F7">
        <w:rPr>
          <w:rFonts w:ascii="Georgia" w:eastAsia="Georgia" w:hAnsi="Georgia" w:cs="Georgia"/>
          <w:b/>
          <w:bCs/>
          <w:color w:val="000000" w:themeColor="text1"/>
          <w:sz w:val="20"/>
          <w:szCs w:val="20"/>
        </w:rPr>
        <w:t xml:space="preserve">Dojo </w:t>
      </w:r>
      <w:r w:rsidR="007A62C1" w:rsidRPr="09AE73F7">
        <w:rPr>
          <w:rFonts w:ascii="Georgia" w:eastAsia="Georgia" w:hAnsi="Georgia" w:cs="Georgia"/>
          <w:b/>
          <w:bCs/>
          <w:color w:val="000000" w:themeColor="text1"/>
          <w:sz w:val="20"/>
          <w:szCs w:val="20"/>
        </w:rPr>
        <w:t>messages</w:t>
      </w:r>
      <w:r w:rsidR="00F96352">
        <w:rPr>
          <w:rFonts w:ascii="Georgia" w:eastAsia="Georgia" w:hAnsi="Georgia" w:cs="Georgia"/>
          <w:color w:val="000000" w:themeColor="text1"/>
          <w:sz w:val="20"/>
          <w:szCs w:val="20"/>
        </w:rPr>
        <w:t xml:space="preserve">: </w:t>
      </w:r>
      <w:r w:rsidR="003F76C4">
        <w:rPr>
          <w:rFonts w:ascii="Georgia" w:eastAsia="Georgia" w:hAnsi="Georgia" w:cs="Georgia"/>
          <w:color w:val="000000" w:themeColor="text1"/>
          <w:sz w:val="20"/>
          <w:szCs w:val="20"/>
        </w:rPr>
        <w:t>D</w:t>
      </w:r>
      <w:bookmarkStart w:id="2" w:name="_GoBack"/>
      <w:bookmarkEnd w:id="2"/>
      <w:r w:rsidR="00F96352">
        <w:rPr>
          <w:rFonts w:ascii="Georgia" w:eastAsia="Georgia" w:hAnsi="Georgia" w:cs="Georgia"/>
          <w:color w:val="000000" w:themeColor="text1"/>
          <w:sz w:val="20"/>
          <w:szCs w:val="20"/>
        </w:rPr>
        <w:t xml:space="preserve">r. Kristich will relay this information to parents and students </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9"/>
      <w:footerReference w:type="default" r:id="rId1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7B438" w14:textId="77777777" w:rsidR="00880927" w:rsidRDefault="00880927">
      <w:r>
        <w:separator/>
      </w:r>
    </w:p>
  </w:endnote>
  <w:endnote w:type="continuationSeparator" w:id="0">
    <w:p w14:paraId="7895BCF3" w14:textId="77777777" w:rsidR="00880927" w:rsidRDefault="0088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96506" w14:textId="77777777" w:rsidR="00880927" w:rsidRDefault="00880927">
      <w:r>
        <w:separator/>
      </w:r>
    </w:p>
  </w:footnote>
  <w:footnote w:type="continuationSeparator" w:id="0">
    <w:p w14:paraId="51CB4B8D" w14:textId="77777777" w:rsidR="00880927" w:rsidRDefault="0088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6169EBE5" w:rsidR="00331CAE" w:rsidRDefault="002D1273">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General Music</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294878BB"/>
    <w:multiLevelType w:val="multilevel"/>
    <w:tmpl w:val="F8BCE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5C922939"/>
    <w:multiLevelType w:val="multilevel"/>
    <w:tmpl w:val="602AB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4D2428"/>
    <w:multiLevelType w:val="multilevel"/>
    <w:tmpl w:val="AD8C8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E2569E"/>
    <w:multiLevelType w:val="multilevel"/>
    <w:tmpl w:val="704C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8"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abstractNum w:abstractNumId="9" w15:restartNumberingAfterBreak="0">
    <w:nsid w:val="76085031"/>
    <w:multiLevelType w:val="multilevel"/>
    <w:tmpl w:val="75D27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AD7164"/>
    <w:multiLevelType w:val="multilevel"/>
    <w:tmpl w:val="B262E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8"/>
  </w:num>
  <w:num w:numId="5">
    <w:abstractNumId w:val="2"/>
  </w:num>
  <w:num w:numId="6">
    <w:abstractNumId w:val="6"/>
  </w:num>
  <w:num w:numId="7">
    <w:abstractNumId w:val="4"/>
  </w:num>
  <w:num w:numId="8">
    <w:abstractNumId w:val="5"/>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D6129"/>
    <w:rsid w:val="0014729B"/>
    <w:rsid w:val="00255959"/>
    <w:rsid w:val="002C6FC6"/>
    <w:rsid w:val="002D1273"/>
    <w:rsid w:val="00331CAE"/>
    <w:rsid w:val="003834E1"/>
    <w:rsid w:val="003C3F8C"/>
    <w:rsid w:val="003E5C0B"/>
    <w:rsid w:val="003F76C4"/>
    <w:rsid w:val="005202AB"/>
    <w:rsid w:val="00521048"/>
    <w:rsid w:val="00551FE8"/>
    <w:rsid w:val="0057009F"/>
    <w:rsid w:val="005F4D39"/>
    <w:rsid w:val="006A0C3E"/>
    <w:rsid w:val="007A62C1"/>
    <w:rsid w:val="00835AAA"/>
    <w:rsid w:val="00880927"/>
    <w:rsid w:val="008B720E"/>
    <w:rsid w:val="008B7E2D"/>
    <w:rsid w:val="008E7870"/>
    <w:rsid w:val="009121E9"/>
    <w:rsid w:val="00962FEF"/>
    <w:rsid w:val="009A1689"/>
    <w:rsid w:val="009F7CC4"/>
    <w:rsid w:val="00AF766E"/>
    <w:rsid w:val="00BC220E"/>
    <w:rsid w:val="00BF5906"/>
    <w:rsid w:val="00C036DD"/>
    <w:rsid w:val="00C40921"/>
    <w:rsid w:val="00CC7A4F"/>
    <w:rsid w:val="00CD2702"/>
    <w:rsid w:val="00D02D77"/>
    <w:rsid w:val="00DF4A36"/>
    <w:rsid w:val="00E66C3C"/>
    <w:rsid w:val="00F96352"/>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character" w:customStyle="1" w:styleId="normaltextrun">
    <w:name w:val="normaltextrun"/>
    <w:basedOn w:val="DefaultParagraphFont"/>
    <w:rsid w:val="00C036DD"/>
  </w:style>
  <w:style w:type="character" w:customStyle="1" w:styleId="eop">
    <w:name w:val="eop"/>
    <w:basedOn w:val="DefaultParagraphFont"/>
    <w:rsid w:val="00C036DD"/>
  </w:style>
  <w:style w:type="paragraph" w:customStyle="1" w:styleId="paragraph">
    <w:name w:val="paragraph"/>
    <w:basedOn w:val="Normal"/>
    <w:rsid w:val="00C036DD"/>
    <w:pPr>
      <w:spacing w:before="100" w:beforeAutospacing="1" w:after="100" w:afterAutospacing="1"/>
    </w:pPr>
    <w:rPr>
      <w:lang w:eastAsia="en-US"/>
    </w:rPr>
  </w:style>
  <w:style w:type="paragraph" w:styleId="NormalWeb">
    <w:name w:val="Normal (Web)"/>
    <w:basedOn w:val="Normal"/>
    <w:uiPriority w:val="99"/>
    <w:semiHidden/>
    <w:unhideWhenUsed/>
    <w:rsid w:val="00551FE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35994">
      <w:bodyDiv w:val="1"/>
      <w:marLeft w:val="0"/>
      <w:marRight w:val="0"/>
      <w:marTop w:val="0"/>
      <w:marBottom w:val="0"/>
      <w:divBdr>
        <w:top w:val="none" w:sz="0" w:space="0" w:color="auto"/>
        <w:left w:val="none" w:sz="0" w:space="0" w:color="auto"/>
        <w:bottom w:val="none" w:sz="0" w:space="0" w:color="auto"/>
        <w:right w:val="none" w:sz="0" w:space="0" w:color="auto"/>
      </w:divBdr>
      <w:divsChild>
        <w:div w:id="39478434">
          <w:marLeft w:val="0"/>
          <w:marRight w:val="0"/>
          <w:marTop w:val="0"/>
          <w:marBottom w:val="0"/>
          <w:divBdr>
            <w:top w:val="none" w:sz="0" w:space="0" w:color="auto"/>
            <w:left w:val="none" w:sz="0" w:space="0" w:color="auto"/>
            <w:bottom w:val="none" w:sz="0" w:space="0" w:color="auto"/>
            <w:right w:val="none" w:sz="0" w:space="0" w:color="auto"/>
          </w:divBdr>
        </w:div>
        <w:div w:id="848908863">
          <w:marLeft w:val="0"/>
          <w:marRight w:val="0"/>
          <w:marTop w:val="0"/>
          <w:marBottom w:val="0"/>
          <w:divBdr>
            <w:top w:val="none" w:sz="0" w:space="0" w:color="auto"/>
            <w:left w:val="none" w:sz="0" w:space="0" w:color="auto"/>
            <w:bottom w:val="none" w:sz="0" w:space="0" w:color="auto"/>
            <w:right w:val="none" w:sz="0" w:space="0" w:color="auto"/>
          </w:divBdr>
        </w:div>
        <w:div w:id="1665353938">
          <w:marLeft w:val="0"/>
          <w:marRight w:val="0"/>
          <w:marTop w:val="0"/>
          <w:marBottom w:val="0"/>
          <w:divBdr>
            <w:top w:val="none" w:sz="0" w:space="0" w:color="auto"/>
            <w:left w:val="none" w:sz="0" w:space="0" w:color="auto"/>
            <w:bottom w:val="none" w:sz="0" w:space="0" w:color="auto"/>
            <w:right w:val="none" w:sz="0" w:space="0" w:color="auto"/>
          </w:divBdr>
        </w:div>
      </w:divsChild>
    </w:div>
    <w:div w:id="1135368237">
      <w:bodyDiv w:val="1"/>
      <w:marLeft w:val="0"/>
      <w:marRight w:val="0"/>
      <w:marTop w:val="0"/>
      <w:marBottom w:val="0"/>
      <w:divBdr>
        <w:top w:val="none" w:sz="0" w:space="0" w:color="auto"/>
        <w:left w:val="none" w:sz="0" w:space="0" w:color="auto"/>
        <w:bottom w:val="none" w:sz="0" w:space="0" w:color="auto"/>
        <w:right w:val="none" w:sz="0" w:space="0" w:color="auto"/>
      </w:divBdr>
      <w:divsChild>
        <w:div w:id="2100905563">
          <w:marLeft w:val="0"/>
          <w:marRight w:val="0"/>
          <w:marTop w:val="0"/>
          <w:marBottom w:val="0"/>
          <w:divBdr>
            <w:top w:val="none" w:sz="0" w:space="0" w:color="auto"/>
            <w:left w:val="none" w:sz="0" w:space="0" w:color="auto"/>
            <w:bottom w:val="none" w:sz="0" w:space="0" w:color="auto"/>
            <w:right w:val="none" w:sz="0" w:space="0" w:color="auto"/>
          </w:divBdr>
        </w:div>
        <w:div w:id="773675954">
          <w:marLeft w:val="0"/>
          <w:marRight w:val="0"/>
          <w:marTop w:val="0"/>
          <w:marBottom w:val="0"/>
          <w:divBdr>
            <w:top w:val="none" w:sz="0" w:space="0" w:color="auto"/>
            <w:left w:val="none" w:sz="0" w:space="0" w:color="auto"/>
            <w:bottom w:val="none" w:sz="0" w:space="0" w:color="auto"/>
            <w:right w:val="none" w:sz="0" w:space="0" w:color="auto"/>
          </w:divBdr>
        </w:div>
        <w:div w:id="1405106635">
          <w:marLeft w:val="0"/>
          <w:marRight w:val="0"/>
          <w:marTop w:val="0"/>
          <w:marBottom w:val="0"/>
          <w:divBdr>
            <w:top w:val="none" w:sz="0" w:space="0" w:color="auto"/>
            <w:left w:val="none" w:sz="0" w:space="0" w:color="auto"/>
            <w:bottom w:val="none" w:sz="0" w:space="0" w:color="auto"/>
            <w:right w:val="none" w:sz="0" w:space="0" w:color="auto"/>
          </w:divBdr>
        </w:div>
        <w:div w:id="1095907714">
          <w:marLeft w:val="0"/>
          <w:marRight w:val="0"/>
          <w:marTop w:val="0"/>
          <w:marBottom w:val="0"/>
          <w:divBdr>
            <w:top w:val="none" w:sz="0" w:space="0" w:color="auto"/>
            <w:left w:val="none" w:sz="0" w:space="0" w:color="auto"/>
            <w:bottom w:val="none" w:sz="0" w:space="0" w:color="auto"/>
            <w:right w:val="none" w:sz="0" w:space="0" w:color="auto"/>
          </w:divBdr>
        </w:div>
        <w:div w:id="1295679055">
          <w:marLeft w:val="0"/>
          <w:marRight w:val="0"/>
          <w:marTop w:val="0"/>
          <w:marBottom w:val="0"/>
          <w:divBdr>
            <w:top w:val="none" w:sz="0" w:space="0" w:color="auto"/>
            <w:left w:val="none" w:sz="0" w:space="0" w:color="auto"/>
            <w:bottom w:val="none" w:sz="0" w:space="0" w:color="auto"/>
            <w:right w:val="none" w:sz="0" w:space="0" w:color="auto"/>
          </w:divBdr>
        </w:div>
        <w:div w:id="947081414">
          <w:marLeft w:val="0"/>
          <w:marRight w:val="0"/>
          <w:marTop w:val="0"/>
          <w:marBottom w:val="0"/>
          <w:divBdr>
            <w:top w:val="none" w:sz="0" w:space="0" w:color="auto"/>
            <w:left w:val="none" w:sz="0" w:space="0" w:color="auto"/>
            <w:bottom w:val="none" w:sz="0" w:space="0" w:color="auto"/>
            <w:right w:val="none" w:sz="0" w:space="0" w:color="auto"/>
          </w:divBdr>
        </w:div>
        <w:div w:id="1544707931">
          <w:marLeft w:val="0"/>
          <w:marRight w:val="0"/>
          <w:marTop w:val="0"/>
          <w:marBottom w:val="0"/>
          <w:divBdr>
            <w:top w:val="none" w:sz="0" w:space="0" w:color="auto"/>
            <w:left w:val="none" w:sz="0" w:space="0" w:color="auto"/>
            <w:bottom w:val="none" w:sz="0" w:space="0" w:color="auto"/>
            <w:right w:val="none" w:sz="0" w:space="0" w:color="auto"/>
          </w:divBdr>
        </w:div>
      </w:divsChild>
    </w:div>
    <w:div w:id="1629509530">
      <w:bodyDiv w:val="1"/>
      <w:marLeft w:val="0"/>
      <w:marRight w:val="0"/>
      <w:marTop w:val="0"/>
      <w:marBottom w:val="0"/>
      <w:divBdr>
        <w:top w:val="none" w:sz="0" w:space="0" w:color="auto"/>
        <w:left w:val="none" w:sz="0" w:space="0" w:color="auto"/>
        <w:bottom w:val="none" w:sz="0" w:space="0" w:color="auto"/>
        <w:right w:val="none" w:sz="0" w:space="0" w:color="auto"/>
      </w:divBdr>
    </w:div>
    <w:div w:id="1697349015">
      <w:bodyDiv w:val="1"/>
      <w:marLeft w:val="0"/>
      <w:marRight w:val="0"/>
      <w:marTop w:val="0"/>
      <w:marBottom w:val="0"/>
      <w:divBdr>
        <w:top w:val="none" w:sz="0" w:space="0" w:color="auto"/>
        <w:left w:val="none" w:sz="0" w:space="0" w:color="auto"/>
        <w:bottom w:val="none" w:sz="0" w:space="0" w:color="auto"/>
        <w:right w:val="none" w:sz="0" w:space="0" w:color="auto"/>
      </w:divBdr>
      <w:divsChild>
        <w:div w:id="634021469">
          <w:marLeft w:val="0"/>
          <w:marRight w:val="0"/>
          <w:marTop w:val="0"/>
          <w:marBottom w:val="0"/>
          <w:divBdr>
            <w:top w:val="none" w:sz="0" w:space="0" w:color="auto"/>
            <w:left w:val="none" w:sz="0" w:space="0" w:color="auto"/>
            <w:bottom w:val="none" w:sz="0" w:space="0" w:color="auto"/>
            <w:right w:val="none" w:sz="0" w:space="0" w:color="auto"/>
          </w:divBdr>
        </w:div>
        <w:div w:id="364867170">
          <w:marLeft w:val="0"/>
          <w:marRight w:val="0"/>
          <w:marTop w:val="0"/>
          <w:marBottom w:val="0"/>
          <w:divBdr>
            <w:top w:val="none" w:sz="0" w:space="0" w:color="auto"/>
            <w:left w:val="none" w:sz="0" w:space="0" w:color="auto"/>
            <w:bottom w:val="none" w:sz="0" w:space="0" w:color="auto"/>
            <w:right w:val="none" w:sz="0" w:space="0" w:color="auto"/>
          </w:divBdr>
        </w:div>
        <w:div w:id="1581913199">
          <w:marLeft w:val="0"/>
          <w:marRight w:val="0"/>
          <w:marTop w:val="0"/>
          <w:marBottom w:val="0"/>
          <w:divBdr>
            <w:top w:val="none" w:sz="0" w:space="0" w:color="auto"/>
            <w:left w:val="none" w:sz="0" w:space="0" w:color="auto"/>
            <w:bottom w:val="none" w:sz="0" w:space="0" w:color="auto"/>
            <w:right w:val="none" w:sz="0" w:space="0" w:color="auto"/>
          </w:divBdr>
        </w:div>
      </w:divsChild>
    </w:div>
    <w:div w:id="1911381113">
      <w:bodyDiv w:val="1"/>
      <w:marLeft w:val="0"/>
      <w:marRight w:val="0"/>
      <w:marTop w:val="0"/>
      <w:marBottom w:val="0"/>
      <w:divBdr>
        <w:top w:val="none" w:sz="0" w:space="0" w:color="auto"/>
        <w:left w:val="none" w:sz="0" w:space="0" w:color="auto"/>
        <w:bottom w:val="none" w:sz="0" w:space="0" w:color="auto"/>
        <w:right w:val="none" w:sz="0" w:space="0" w:color="auto"/>
      </w:divBdr>
      <w:divsChild>
        <w:div w:id="1352881334">
          <w:marLeft w:val="0"/>
          <w:marRight w:val="0"/>
          <w:marTop w:val="0"/>
          <w:marBottom w:val="0"/>
          <w:divBdr>
            <w:top w:val="none" w:sz="0" w:space="0" w:color="auto"/>
            <w:left w:val="none" w:sz="0" w:space="0" w:color="auto"/>
            <w:bottom w:val="none" w:sz="0" w:space="0" w:color="auto"/>
            <w:right w:val="none" w:sz="0" w:space="0" w:color="auto"/>
          </w:divBdr>
          <w:divsChild>
            <w:div w:id="1496797499">
              <w:marLeft w:val="0"/>
              <w:marRight w:val="0"/>
              <w:marTop w:val="0"/>
              <w:marBottom w:val="0"/>
              <w:divBdr>
                <w:top w:val="none" w:sz="0" w:space="0" w:color="auto"/>
                <w:left w:val="none" w:sz="0" w:space="0" w:color="auto"/>
                <w:bottom w:val="none" w:sz="0" w:space="0" w:color="auto"/>
                <w:right w:val="none" w:sz="0" w:space="0" w:color="auto"/>
              </w:divBdr>
            </w:div>
            <w:div w:id="879166806">
              <w:marLeft w:val="0"/>
              <w:marRight w:val="0"/>
              <w:marTop w:val="0"/>
              <w:marBottom w:val="0"/>
              <w:divBdr>
                <w:top w:val="none" w:sz="0" w:space="0" w:color="auto"/>
                <w:left w:val="none" w:sz="0" w:space="0" w:color="auto"/>
                <w:bottom w:val="none" w:sz="0" w:space="0" w:color="auto"/>
                <w:right w:val="none" w:sz="0" w:space="0" w:color="auto"/>
              </w:divBdr>
            </w:div>
          </w:divsChild>
        </w:div>
        <w:div w:id="788207427">
          <w:marLeft w:val="0"/>
          <w:marRight w:val="0"/>
          <w:marTop w:val="0"/>
          <w:marBottom w:val="0"/>
          <w:divBdr>
            <w:top w:val="none" w:sz="0" w:space="0" w:color="auto"/>
            <w:left w:val="none" w:sz="0" w:space="0" w:color="auto"/>
            <w:bottom w:val="none" w:sz="0" w:space="0" w:color="auto"/>
            <w:right w:val="none" w:sz="0" w:space="0" w:color="auto"/>
          </w:divBdr>
          <w:divsChild>
            <w:div w:id="1571186594">
              <w:marLeft w:val="0"/>
              <w:marRight w:val="0"/>
              <w:marTop w:val="0"/>
              <w:marBottom w:val="0"/>
              <w:divBdr>
                <w:top w:val="none" w:sz="0" w:space="0" w:color="auto"/>
                <w:left w:val="none" w:sz="0" w:space="0" w:color="auto"/>
                <w:bottom w:val="none" w:sz="0" w:space="0" w:color="auto"/>
                <w:right w:val="none" w:sz="0" w:space="0" w:color="auto"/>
              </w:divBdr>
            </w:div>
            <w:div w:id="2144342772">
              <w:marLeft w:val="0"/>
              <w:marRight w:val="0"/>
              <w:marTop w:val="0"/>
              <w:marBottom w:val="0"/>
              <w:divBdr>
                <w:top w:val="none" w:sz="0" w:space="0" w:color="auto"/>
                <w:left w:val="none" w:sz="0" w:space="0" w:color="auto"/>
                <w:bottom w:val="none" w:sz="0" w:space="0" w:color="auto"/>
                <w:right w:val="none" w:sz="0" w:space="0" w:color="auto"/>
              </w:divBdr>
            </w:div>
            <w:div w:id="1968511298">
              <w:marLeft w:val="0"/>
              <w:marRight w:val="0"/>
              <w:marTop w:val="0"/>
              <w:marBottom w:val="0"/>
              <w:divBdr>
                <w:top w:val="none" w:sz="0" w:space="0" w:color="auto"/>
                <w:left w:val="none" w:sz="0" w:space="0" w:color="auto"/>
                <w:bottom w:val="none" w:sz="0" w:space="0" w:color="auto"/>
                <w:right w:val="none" w:sz="0" w:space="0" w:color="auto"/>
              </w:divBdr>
            </w:div>
            <w:div w:id="2098751628">
              <w:marLeft w:val="0"/>
              <w:marRight w:val="0"/>
              <w:marTop w:val="0"/>
              <w:marBottom w:val="0"/>
              <w:divBdr>
                <w:top w:val="none" w:sz="0" w:space="0" w:color="auto"/>
                <w:left w:val="none" w:sz="0" w:space="0" w:color="auto"/>
                <w:bottom w:val="none" w:sz="0" w:space="0" w:color="auto"/>
                <w:right w:val="none" w:sz="0" w:space="0" w:color="auto"/>
              </w:divBdr>
            </w:div>
            <w:div w:id="6021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EB99-ABD1-47FC-B9F7-0147D2E3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Kristich, Christopher</dc:creator>
  <cp:lastModifiedBy>Kristich, Christopher</cp:lastModifiedBy>
  <cp:revision>17</cp:revision>
  <dcterms:created xsi:type="dcterms:W3CDTF">2023-08-01T18:52:00Z</dcterms:created>
  <dcterms:modified xsi:type="dcterms:W3CDTF">2024-08-02T15:35:00Z</dcterms:modified>
</cp:coreProperties>
</file>